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964" w:rsidRPr="00E8321D" w:rsidRDefault="00E65964" w:rsidP="00E65964">
      <w:pPr>
        <w:rPr>
          <w:lang w:val="en-GB"/>
        </w:rPr>
      </w:pPr>
      <w:r w:rsidRPr="00F54F64">
        <w:rPr>
          <w:b/>
        </w:rPr>
        <w:t>Name of politician:</w:t>
      </w:r>
      <w:r>
        <w:t xml:space="preserve">  Dalia </w:t>
      </w:r>
      <w:proofErr w:type="spellStart"/>
      <w:r>
        <w:t>Grybauskait</w:t>
      </w:r>
      <w:proofErr w:type="spellEnd"/>
      <w:r>
        <w:rPr>
          <w:lang w:val="lt-LT"/>
        </w:rPr>
        <w:t>ė</w:t>
      </w:r>
    </w:p>
    <w:p w:rsidR="00E65964" w:rsidRPr="00F54F64" w:rsidRDefault="00E65964" w:rsidP="00E65964">
      <w:r w:rsidRPr="00F54F64">
        <w:rPr>
          <w:b/>
        </w:rPr>
        <w:t>Title of Speech:</w:t>
      </w:r>
      <w:r>
        <w:t xml:space="preserve">  President’s yearly speech </w:t>
      </w:r>
    </w:p>
    <w:p w:rsidR="00E65964" w:rsidRPr="00E8321D" w:rsidRDefault="00E65964" w:rsidP="00E65964">
      <w:r>
        <w:rPr>
          <w:b/>
        </w:rPr>
        <w:t xml:space="preserve">Date of Speech: </w:t>
      </w:r>
      <w:r>
        <w:t>June 8</w:t>
      </w:r>
      <w:r w:rsidRPr="00E65964">
        <w:rPr>
          <w:vertAlign w:val="superscript"/>
        </w:rPr>
        <w:t>th</w:t>
      </w:r>
      <w:r>
        <w:t>, 2010</w:t>
      </w:r>
    </w:p>
    <w:p w:rsidR="00E65964" w:rsidRPr="00E8321D" w:rsidRDefault="00E65964" w:rsidP="00E65964">
      <w:r>
        <w:rPr>
          <w:b/>
        </w:rPr>
        <w:t xml:space="preserve">Category: </w:t>
      </w:r>
      <w:r>
        <w:t>Famous</w:t>
      </w:r>
    </w:p>
    <w:p w:rsidR="00E65964" w:rsidRPr="00F54F64" w:rsidRDefault="00E65964" w:rsidP="00E65964">
      <w:r w:rsidRPr="00F54F64">
        <w:rPr>
          <w:b/>
        </w:rPr>
        <w:t>Grader:</w:t>
      </w:r>
      <w:r>
        <w:t xml:space="preserve">  </w:t>
      </w:r>
      <w:proofErr w:type="spellStart"/>
      <w:r>
        <w:t>Mindaugas</w:t>
      </w:r>
      <w:proofErr w:type="spellEnd"/>
      <w:r>
        <w:t xml:space="preserve"> </w:t>
      </w:r>
      <w:proofErr w:type="spellStart"/>
      <w:r>
        <w:t>Savickas</w:t>
      </w:r>
      <w:proofErr w:type="spellEnd"/>
      <w:r>
        <w:t xml:space="preserve"> </w:t>
      </w:r>
    </w:p>
    <w:p w:rsidR="00E65964" w:rsidRPr="00F54F64" w:rsidRDefault="00E65964" w:rsidP="00E65964">
      <w:r w:rsidRPr="00F54F64">
        <w:rPr>
          <w:b/>
        </w:rPr>
        <w:t>Date of grading:</w:t>
      </w:r>
      <w:r>
        <w:t xml:space="preserve">  April 26</w:t>
      </w:r>
      <w:r w:rsidRPr="007F534E">
        <w:rPr>
          <w:vertAlign w:val="superscript"/>
        </w:rPr>
        <w:t>th</w:t>
      </w:r>
      <w:r>
        <w:t>,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E5696" w:rsidRDefault="004E5696" w:rsidP="00057330">
            <w:pPr>
              <w:rPr>
                <w:rFonts w:eastAsia="Times New Roman"/>
              </w:rPr>
            </w:pPr>
          </w:p>
          <w:p w:rsidR="004E5696" w:rsidRPr="00057330" w:rsidRDefault="004E5696" w:rsidP="004E5696">
            <w:pPr>
              <w:rPr>
                <w:rFonts w:eastAsia="Times New Roman"/>
              </w:rPr>
            </w:pPr>
            <w:r>
              <w:rPr>
                <w:rFonts w:eastAsia="Times New Roman"/>
              </w:rPr>
              <w:t xml:space="preserve">I call upon you see your country as yours, and the problems that plague it as your own as well, then you can creatively solve them yourselves.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4E5696" w:rsidRDefault="004E5696" w:rsidP="00057330">
            <w:pPr>
              <w:rPr>
                <w:rFonts w:eastAsia="Times New Roman"/>
              </w:rPr>
            </w:pPr>
          </w:p>
          <w:p w:rsidR="004E5696" w:rsidRPr="00057330" w:rsidRDefault="00AA1096" w:rsidP="00057330">
            <w:pPr>
              <w:rPr>
                <w:rFonts w:eastAsia="Times New Roman"/>
              </w:rPr>
            </w:pPr>
            <w:r>
              <w:rPr>
                <w:rFonts w:eastAsia="Times New Roman"/>
              </w:rPr>
              <w:t xml:space="preserve">We know that we realistically can’t lower the burden of taxes by much, instead let’s do what we can – lower the burden of bureaucracy.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w:t>
            </w:r>
            <w:r w:rsidRPr="00057330">
              <w:rPr>
                <w:rFonts w:eastAsia="Times New Roman"/>
              </w:rPr>
              <w:lastRenderedPageBreak/>
              <w:t>citizenship is broad and legalistic.</w:t>
            </w:r>
          </w:p>
          <w:p w:rsidR="004E5696" w:rsidRDefault="004E5696" w:rsidP="00057330">
            <w:pPr>
              <w:rPr>
                <w:rFonts w:eastAsia="Times New Roman"/>
              </w:rPr>
            </w:pPr>
          </w:p>
          <w:p w:rsidR="004E5696" w:rsidRPr="00057330" w:rsidRDefault="004E5696" w:rsidP="004E5696">
            <w:pPr>
              <w:rPr>
                <w:rFonts w:eastAsia="Times New Roman"/>
              </w:rPr>
            </w:pPr>
            <w:r>
              <w:rPr>
                <w:rFonts w:eastAsia="Times New Roman"/>
              </w:rPr>
              <w:t xml:space="preserve">I say this based not only on the information provided by professional public opinion analyzers, which state that 80 percent of people no longer trust parties, politicians and institutions – in other words the country itself.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4E5696" w:rsidRDefault="004E5696" w:rsidP="00057330">
            <w:pPr>
              <w:rPr>
                <w:rFonts w:eastAsia="Times New Roman"/>
              </w:rPr>
            </w:pPr>
          </w:p>
          <w:p w:rsidR="004E5696" w:rsidRPr="00057330" w:rsidRDefault="004E5696" w:rsidP="00057330">
            <w:pPr>
              <w:rPr>
                <w:rFonts w:eastAsia="Times New Roman"/>
              </w:rPr>
            </w:pPr>
            <w:r>
              <w:rPr>
                <w:rFonts w:eastAsia="Times New Roman"/>
              </w:rPr>
              <w:t xml:space="preserve">The institutions of the country along with the political parties become something akin to “small kingdoms inside of Lithuania”, with their own personal goals and interests. </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4E5696" w:rsidRDefault="004E5696" w:rsidP="00057330">
            <w:pPr>
              <w:rPr>
                <w:rFonts w:eastAsia="Times New Roman"/>
              </w:rPr>
            </w:pPr>
          </w:p>
          <w:p w:rsidR="004E5696" w:rsidRPr="00057330" w:rsidRDefault="004E5696" w:rsidP="00057330">
            <w:pPr>
              <w:rPr>
                <w:rFonts w:eastAsia="Times New Roman"/>
              </w:rPr>
            </w:pPr>
            <w:r>
              <w:rPr>
                <w:rFonts w:eastAsia="Times New Roman"/>
              </w:rPr>
              <w:t xml:space="preserve">I would not mention it, if it would be a one-time downfall by one institution. However, downfalls like this happen all the time. Thus I consciously do not mention the downfalls or institutions that were behind it.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4E5696" w:rsidRDefault="004E5696" w:rsidP="00057330">
            <w:pPr>
              <w:rPr>
                <w:rFonts w:eastAsia="Times New Roman"/>
              </w:rPr>
            </w:pPr>
          </w:p>
          <w:p w:rsidR="004E5696" w:rsidRPr="00057330" w:rsidRDefault="00AA1096" w:rsidP="00057330">
            <w:pPr>
              <w:rPr>
                <w:rFonts w:eastAsia="Times New Roman"/>
              </w:rPr>
            </w:pPr>
            <w:r>
              <w:rPr>
                <w:rFonts w:eastAsia="Times New Roman"/>
              </w:rPr>
              <w:t>We have reached a point where an essential change is needed. Lithuania is ready for change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AA1096" w:rsidRDefault="00AA1096" w:rsidP="00057330">
            <w:pPr>
              <w:rPr>
                <w:rFonts w:eastAsia="Times New Roman"/>
              </w:rPr>
            </w:pPr>
          </w:p>
          <w:p w:rsidR="00AA1096" w:rsidRPr="00057330" w:rsidRDefault="00AA1096" w:rsidP="00057330">
            <w:pPr>
              <w:rPr>
                <w:rFonts w:eastAsia="Times New Roman"/>
              </w:rPr>
            </w:pPr>
            <w:r>
              <w:rPr>
                <w:rFonts w:eastAsia="Times New Roman"/>
              </w:rPr>
              <w:t xml:space="preserve">I call upon every Lithuanian to vote responsibly, justly demand and become a personal example.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AA1096" w:rsidRDefault="00AA1096" w:rsidP="00057330">
            <w:pPr>
              <w:rPr>
                <w:rFonts w:eastAsia="Times New Roman"/>
              </w:rPr>
            </w:pPr>
          </w:p>
          <w:p w:rsidR="00AA1096" w:rsidRPr="00057330" w:rsidRDefault="00AA1096" w:rsidP="00057330">
            <w:pPr>
              <w:rPr>
                <w:rFonts w:eastAsia="Times New Roman"/>
              </w:rPr>
            </w:pPr>
            <w:r>
              <w:rPr>
                <w:rFonts w:eastAsia="Times New Roman"/>
              </w:rPr>
              <w:t xml:space="preserve">Let’s open up the parties themselves – to new faces, new views, ideas and democracy inside of parties. By doing so we would send a message, that we value people’s opinion and their input in the life of the country is both </w:t>
            </w:r>
            <w:r>
              <w:rPr>
                <w:rFonts w:eastAsia="Times New Roman"/>
              </w:rPr>
              <w:lastRenderedPageBreak/>
              <w:t xml:space="preserve">possible and invited.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AA1096" w:rsidP="00057330">
      <w:r>
        <w:t xml:space="preserve">This specific yearly speech focused on two main topics with others taking a backseat. </w:t>
      </w:r>
      <w:proofErr w:type="gramStart"/>
      <w:r>
        <w:t>One being the culture of Lithuanian politics and how it interacts with the ever decreasing trust in political institutions and the still looming and noticeable economic crisis.</w:t>
      </w:r>
      <w:proofErr w:type="gramEnd"/>
      <w:r>
        <w:t xml:space="preserve"> To really define this speech as being populist or not was really hard, generally the speech lacked a really noticeable Manichaeism, instead I would call it romantic and idealistic, with that absent there are two other problems: the voice of the people and the “enemies”. When it comes to the people, </w:t>
      </w:r>
      <w:proofErr w:type="spellStart"/>
      <w:r>
        <w:t>Grybauskait</w:t>
      </w:r>
      <w:proofErr w:type="spellEnd"/>
      <w:r>
        <w:rPr>
          <w:lang w:val="lt-LT"/>
        </w:rPr>
        <w:t xml:space="preserve">ė does </w:t>
      </w:r>
      <w:r>
        <w:rPr>
          <w:lang w:val="en-GB"/>
        </w:rPr>
        <w:t xml:space="preserve">mention them on several occasions, however they are viewed as a whole, that might not be as monolithic as some other populist politicians who have a more concrete group to which they ascribe the voice of the people, hence it is complicated to decide whether it is actual populism or just talking about people as citizens. When it comes to “enemies” there is a strong inconsistency in the speech, on one occasion </w:t>
      </w:r>
      <w:proofErr w:type="spellStart"/>
      <w:r>
        <w:rPr>
          <w:lang w:val="en-GB"/>
        </w:rPr>
        <w:t>Grybauskait</w:t>
      </w:r>
      <w:proofErr w:type="spellEnd"/>
      <w:r>
        <w:rPr>
          <w:lang w:val="lt-LT"/>
        </w:rPr>
        <w:t xml:space="preserve">ė </w:t>
      </w:r>
      <w:r>
        <w:rPr>
          <w:lang w:val="en-GB"/>
        </w:rPr>
        <w:t xml:space="preserve">proclaims not to single out anyone and even her tips are given to everyone equally, however there are places where she stresses her critique of other politicians enough to make it seem like it’s singling them out. Generally I would call it a 0.5, leaning more towards non populist, but remembering the Canadian conservative’s speech and the fact that you were inclined to code it as a 1, I guess this category would fit this speech better. </w:t>
      </w:r>
      <w:r>
        <w:t xml:space="preserve">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422BB5"/>
    <w:rsid w:val="004E5696"/>
    <w:rsid w:val="00540FFC"/>
    <w:rsid w:val="00AA1096"/>
    <w:rsid w:val="00E65964"/>
    <w:rsid w:val="00E919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E447W57QMQQN-3-376</_dlc_DocId>
    <_dlc_DocIdUrl xmlns="10cf6be1-8688-4bca-8c7e-c76e32febd7f">
      <Url>https://populism.byu.edu/_layouts/15/DocIdRedir.aspx?ID=E447W57QMQQN-3-376</Url>
      <Description>E447W57QMQQN-3-376</Description>
    </_dlc_DocIdUrl>
  </documentManagement>
</p:properties>
</file>

<file path=customXml/itemProps1.xml><?xml version="1.0" encoding="utf-8"?>
<ds:datastoreItem xmlns:ds="http://schemas.openxmlformats.org/officeDocument/2006/customXml" ds:itemID="{3065EC3A-6EF5-4152-9195-BF1A3C15313C}"/>
</file>

<file path=customXml/itemProps2.xml><?xml version="1.0" encoding="utf-8"?>
<ds:datastoreItem xmlns:ds="http://schemas.openxmlformats.org/officeDocument/2006/customXml" ds:itemID="{1F67E1DB-B6B3-4F6A-B9C8-D5344E771328}"/>
</file>

<file path=customXml/itemProps3.xml><?xml version="1.0" encoding="utf-8"?>
<ds:datastoreItem xmlns:ds="http://schemas.openxmlformats.org/officeDocument/2006/customXml" ds:itemID="{CA437D3A-9E3B-4405-B675-1A23EC0D3624}"/>
</file>

<file path=customXml/itemProps4.xml><?xml version="1.0" encoding="utf-8"?>
<ds:datastoreItem xmlns:ds="http://schemas.openxmlformats.org/officeDocument/2006/customXml" ds:itemID="{97AC555B-AAC5-4C27-9701-227123D203CA}"/>
</file>

<file path=docProps/app.xml><?xml version="1.0" encoding="utf-8"?>
<Properties xmlns="http://schemas.openxmlformats.org/officeDocument/2006/extended-properties" xmlns:vt="http://schemas.openxmlformats.org/officeDocument/2006/docPropsVTypes">
  <Template>Normal</Template>
  <TotalTime>1</TotalTime>
  <Pages>3</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2013-05-01T11:15:00Z</dcterms:created>
  <dcterms:modified xsi:type="dcterms:W3CDTF">2013-05-01T11:15:00Z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91f4e1f3-be46-45bb-af60-e054232a3db5</vt:lpwstr>
  </property>
  <property fmtid="{D5CDD505-2E9C-101B-9397-08002B2CF9AE}" pid="3" name="ContentTypeId">
    <vt:lpwstr>0x010100CFBE2895983C54478A10BF1A0E055B39</vt:lpwstr>
  </property>
</Properties>
</file>